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A58F" w14:textId="416FB61E" w:rsidR="009B5C3B" w:rsidRPr="009B5C3B" w:rsidRDefault="009B5C3B">
      <w:pPr>
        <w:rPr>
          <w:rFonts w:ascii="Arial" w:hAnsi="Arial" w:cs="Arial"/>
          <w:b/>
          <w:bCs/>
          <w:sz w:val="44"/>
          <w:szCs w:val="44"/>
        </w:rPr>
      </w:pPr>
      <w:r w:rsidRPr="009B5C3B">
        <w:rPr>
          <w:rFonts w:ascii="Arial" w:hAnsi="Arial" w:cs="Arial"/>
          <w:b/>
          <w:bCs/>
          <w:sz w:val="44"/>
          <w:szCs w:val="44"/>
        </w:rPr>
        <w:t xml:space="preserve">August 10, 2026 Phoenix Secretariat Minutes </w:t>
      </w:r>
    </w:p>
    <w:p w14:paraId="247DC628" w14:textId="77777777" w:rsidR="009B5C3B" w:rsidRPr="009B5C3B" w:rsidRDefault="009B5C3B">
      <w:pPr>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9360"/>
      </w:tblGrid>
      <w:tr w:rsidR="009B5C3B" w:rsidRPr="009B5C3B" w14:paraId="6388AEA9" w14:textId="77777777">
        <w:trPr>
          <w:tblCellSpacing w:w="0" w:type="dxa"/>
        </w:trPr>
        <w:tc>
          <w:tcPr>
            <w:tcW w:w="0" w:type="auto"/>
            <w:tcMar>
              <w:top w:w="0" w:type="dxa"/>
              <w:left w:w="0" w:type="dxa"/>
              <w:bottom w:w="36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9B5C3B" w:rsidRPr="009B5C3B" w14:paraId="2C6B7050"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9B5C3B" w:rsidRPr="009B5C3B" w14:paraId="48EAE819" w14:textId="77777777">
                    <w:trPr>
                      <w:tblCellSpacing w:w="0" w:type="dxa"/>
                    </w:trPr>
                    <w:tc>
                      <w:tcPr>
                        <w:tcW w:w="0" w:type="auto"/>
                        <w:vAlign w:val="center"/>
                        <w:hideMark/>
                      </w:tcPr>
                      <w:p w14:paraId="088A9E63" w14:textId="77777777" w:rsidR="009B5C3B" w:rsidRPr="009B5C3B" w:rsidRDefault="009B5C3B" w:rsidP="009B5C3B">
                        <w:pPr>
                          <w:spacing w:after="0" w:line="240" w:lineRule="auto"/>
                          <w:rPr>
                            <w:rFonts w:ascii="Arial" w:eastAsia="Times New Roman" w:hAnsi="Arial" w:cs="Arial"/>
                            <w:kern w:val="0"/>
                            <w14:ligatures w14:val="none"/>
                          </w:rPr>
                        </w:pPr>
                      </w:p>
                    </w:tc>
                  </w:tr>
                </w:tbl>
                <w:p w14:paraId="76D6E065" w14:textId="77777777" w:rsidR="009B5C3B" w:rsidRPr="009B5C3B" w:rsidRDefault="009B5C3B" w:rsidP="009B5C3B">
                  <w:pPr>
                    <w:spacing w:after="0" w:line="240" w:lineRule="auto"/>
                    <w:rPr>
                      <w:rFonts w:ascii="Arial" w:eastAsia="Times New Roman" w:hAnsi="Arial" w:cs="Arial"/>
                      <w:kern w:val="0"/>
                      <w14:ligatures w14:val="none"/>
                    </w:rPr>
                  </w:pPr>
                </w:p>
              </w:tc>
            </w:tr>
          </w:tbl>
          <w:p w14:paraId="30C07D03" w14:textId="77777777" w:rsidR="009B5C3B" w:rsidRPr="009B5C3B" w:rsidRDefault="009B5C3B" w:rsidP="009B5C3B">
            <w:pPr>
              <w:spacing w:after="0" w:line="240" w:lineRule="auto"/>
              <w:rPr>
                <w:rFonts w:ascii="Arial" w:eastAsia="Times New Roman" w:hAnsi="Arial" w:cs="Arial"/>
                <w:kern w:val="0"/>
                <w14:ligatures w14:val="none"/>
              </w:rPr>
            </w:pPr>
          </w:p>
        </w:tc>
      </w:tr>
    </w:tbl>
    <w:p w14:paraId="0DA169AE" w14:textId="77777777" w:rsidR="009B5C3B" w:rsidRPr="009B5C3B" w:rsidRDefault="009B5C3B" w:rsidP="009B5C3B">
      <w:pPr>
        <w:spacing w:after="0" w:line="240" w:lineRule="auto"/>
        <w:rPr>
          <w:rFonts w:ascii="Arial" w:eastAsia="Times New Roman" w:hAnsi="Arial" w:cs="Arial"/>
          <w:vanish/>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9360"/>
      </w:tblGrid>
      <w:tr w:rsidR="009B5C3B" w:rsidRPr="009B5C3B" w14:paraId="713A5594" w14:textId="77777777">
        <w:trPr>
          <w:tblCellSpacing w:w="0" w:type="dxa"/>
        </w:trPr>
        <w:tc>
          <w:tcPr>
            <w:tcW w:w="0" w:type="auto"/>
            <w:tcBorders>
              <w:top w:val="single" w:sz="6" w:space="0" w:color="DFE3E8"/>
            </w:tcBorders>
            <w:vAlign w:val="center"/>
            <w:hideMark/>
          </w:tcPr>
          <w:p w14:paraId="045FFB5A" w14:textId="77777777" w:rsidR="009B5C3B" w:rsidRPr="009B5C3B" w:rsidRDefault="009B5C3B" w:rsidP="009B5C3B">
            <w:pPr>
              <w:spacing w:after="0" w:line="240" w:lineRule="auto"/>
              <w:rPr>
                <w:rFonts w:ascii="Arial" w:eastAsia="Times New Roman" w:hAnsi="Arial" w:cs="Arial"/>
                <w:kern w:val="0"/>
                <w14:ligatures w14:val="none"/>
              </w:rPr>
            </w:pPr>
          </w:p>
        </w:tc>
      </w:tr>
    </w:tbl>
    <w:p w14:paraId="65F1FD35" w14:textId="16EF866F" w:rsidR="009B5C3B" w:rsidRPr="009B5C3B" w:rsidRDefault="009B5C3B" w:rsidP="009B5C3B">
      <w:pPr>
        <w:spacing w:before="360" w:after="360" w:line="240" w:lineRule="auto"/>
        <w:rPr>
          <w:rFonts w:ascii="Arial" w:eastAsia="Times New Roman" w:hAnsi="Arial" w:cs="Arial"/>
          <w:kern w:val="0"/>
          <w14:ligatures w14:val="none"/>
        </w:rPr>
      </w:pPr>
      <w:r w:rsidRPr="009B5C3B">
        <w:rPr>
          <w:rFonts w:ascii="Arial" w:eastAsia="Times New Roman" w:hAnsi="Arial" w:cs="Arial"/>
          <w:b/>
          <w:bCs/>
          <w:kern w:val="0"/>
          <w:sz w:val="30"/>
          <w:szCs w:val="30"/>
          <w14:ligatures w14:val="none"/>
        </w:rPr>
        <w:t xml:space="preserve">Attendees:  </w:t>
      </w:r>
      <w:r w:rsidRPr="009B5C3B">
        <w:rPr>
          <w:rFonts w:ascii="Arial" w:eastAsia="Times New Roman" w:hAnsi="Arial" w:cs="Arial"/>
          <w:kern w:val="0"/>
          <w14:ligatures w14:val="none"/>
        </w:rPr>
        <w:t>Veronica Lucas, Rhapsody Canepa, Aurora Hicks, Ted Cruz</w:t>
      </w:r>
      <w:r w:rsidR="002A6915">
        <w:rPr>
          <w:rFonts w:ascii="Arial" w:eastAsia="Times New Roman" w:hAnsi="Arial" w:cs="Arial"/>
          <w:kern w:val="0"/>
          <w14:ligatures w14:val="none"/>
        </w:rPr>
        <w:t xml:space="preserve"> and </w:t>
      </w:r>
      <w:r w:rsidRPr="009B5C3B">
        <w:rPr>
          <w:rFonts w:ascii="Arial" w:eastAsia="Times New Roman" w:hAnsi="Arial" w:cs="Arial"/>
          <w:kern w:val="0"/>
          <w14:ligatures w14:val="none"/>
        </w:rPr>
        <w:t xml:space="preserve"> Freddie Sordia</w:t>
      </w:r>
      <w:r w:rsidR="002A6915">
        <w:rPr>
          <w:rFonts w:ascii="Arial" w:eastAsia="Times New Roman" w:hAnsi="Arial" w:cs="Arial"/>
          <w:kern w:val="0"/>
          <w14:ligatures w14:val="none"/>
        </w:rPr>
        <w:t>.</w:t>
      </w:r>
    </w:p>
    <w:p w14:paraId="1B578351" w14:textId="7E05182D" w:rsidR="009B5C3B" w:rsidRPr="009B5C3B" w:rsidRDefault="009B5C3B" w:rsidP="009B5C3B">
      <w:pPr>
        <w:spacing w:before="360" w:after="360" w:line="240" w:lineRule="auto"/>
        <w:rPr>
          <w:rFonts w:ascii="Arial" w:eastAsia="Times New Roman" w:hAnsi="Arial" w:cs="Arial"/>
          <w:kern w:val="0"/>
          <w14:ligatures w14:val="none"/>
        </w:rPr>
      </w:pPr>
      <w:r>
        <w:rPr>
          <w:rFonts w:ascii="Arial" w:eastAsia="Times New Roman" w:hAnsi="Arial" w:cs="Arial"/>
          <w:b/>
          <w:bCs/>
          <w:kern w:val="0"/>
          <w14:ligatures w14:val="none"/>
        </w:rPr>
        <w:t xml:space="preserve">Absent:  </w:t>
      </w:r>
      <w:r w:rsidR="002A6915" w:rsidRPr="002A6915">
        <w:rPr>
          <w:rFonts w:ascii="Arial" w:eastAsia="Times New Roman" w:hAnsi="Arial" w:cs="Arial"/>
          <w:kern w:val="0"/>
          <w14:ligatures w14:val="none"/>
        </w:rPr>
        <w:t>Bart Blaylock</w:t>
      </w:r>
      <w:r w:rsidR="002A6915">
        <w:rPr>
          <w:rFonts w:ascii="Arial" w:eastAsia="Times New Roman" w:hAnsi="Arial" w:cs="Arial"/>
          <w:b/>
          <w:bCs/>
          <w:kern w:val="0"/>
          <w14:ligatures w14:val="none"/>
        </w:rPr>
        <w:t xml:space="preserve">, </w:t>
      </w:r>
      <w:r w:rsidRPr="009B5C3B">
        <w:rPr>
          <w:rFonts w:ascii="Arial" w:eastAsia="Times New Roman" w:hAnsi="Arial" w:cs="Arial"/>
          <w:kern w:val="0"/>
          <w14:ligatures w14:val="none"/>
        </w:rPr>
        <w:t>Sharon Matson</w:t>
      </w:r>
      <w:r w:rsidR="002A6915">
        <w:rPr>
          <w:rFonts w:ascii="Arial" w:eastAsia="Times New Roman" w:hAnsi="Arial" w:cs="Arial"/>
          <w:kern w:val="0"/>
          <w14:ligatures w14:val="none"/>
        </w:rPr>
        <w:t>.</w:t>
      </w:r>
    </w:p>
    <w:p w14:paraId="16E1E942" w14:textId="1A8AF372" w:rsidR="009B5C3B" w:rsidRDefault="009B5C3B" w:rsidP="009B5C3B">
      <w:pPr>
        <w:spacing w:before="360" w:after="360" w:line="240" w:lineRule="auto"/>
        <w:rPr>
          <w:rFonts w:ascii="Arial" w:eastAsia="Times New Roman" w:hAnsi="Arial" w:cs="Arial"/>
          <w:kern w:val="0"/>
          <w14:ligatures w14:val="none"/>
        </w:rPr>
      </w:pPr>
      <w:r w:rsidRPr="009B5C3B">
        <w:rPr>
          <w:rFonts w:ascii="Arial" w:eastAsia="Times New Roman" w:hAnsi="Arial" w:cs="Arial"/>
          <w:b/>
          <w:bCs/>
          <w:kern w:val="0"/>
          <w14:ligatures w14:val="none"/>
        </w:rPr>
        <w:t>Opening Prayer</w:t>
      </w:r>
      <w:r>
        <w:rPr>
          <w:rFonts w:ascii="Arial" w:eastAsia="Times New Roman" w:hAnsi="Arial" w:cs="Arial"/>
          <w:kern w:val="0"/>
          <w14:ligatures w14:val="none"/>
        </w:rPr>
        <w:t xml:space="preserve">:  Veronica Lucas Lead the opening prayers:  Come Holy Spirit and the Leaders Prayer.  </w:t>
      </w:r>
    </w:p>
    <w:p w14:paraId="4F308F64" w14:textId="0276DF3A" w:rsidR="009B5C3B" w:rsidRDefault="006E2B1D" w:rsidP="009B5C3B">
      <w:pPr>
        <w:spacing w:before="360" w:after="360" w:line="240" w:lineRule="auto"/>
        <w:rPr>
          <w:rFonts w:ascii="Arial" w:eastAsia="Times New Roman" w:hAnsi="Arial" w:cs="Arial"/>
          <w:kern w:val="0"/>
          <w14:ligatures w14:val="none"/>
        </w:rPr>
      </w:pPr>
      <w:r w:rsidRPr="006E2B1D">
        <w:rPr>
          <w:rFonts w:ascii="Arial" w:eastAsia="Times New Roman" w:hAnsi="Arial" w:cs="Arial"/>
          <w:b/>
          <w:bCs/>
          <w:kern w:val="0"/>
          <w14:ligatures w14:val="none"/>
        </w:rPr>
        <w:t>Meditation Lead By</w:t>
      </w:r>
      <w:r>
        <w:rPr>
          <w:rFonts w:ascii="Arial" w:eastAsia="Times New Roman" w:hAnsi="Arial" w:cs="Arial"/>
          <w:kern w:val="0"/>
          <w14:ligatures w14:val="none"/>
        </w:rPr>
        <w:t xml:space="preserve">:  </w:t>
      </w:r>
      <w:r w:rsidR="00CD3CC1">
        <w:rPr>
          <w:rFonts w:ascii="Arial" w:eastAsia="Times New Roman" w:hAnsi="Arial" w:cs="Arial"/>
          <w:kern w:val="0"/>
          <w14:ligatures w14:val="none"/>
        </w:rPr>
        <w:t xml:space="preserve">Veronica </w:t>
      </w:r>
    </w:p>
    <w:p w14:paraId="5A03A2BE" w14:textId="4B8B52BB" w:rsidR="006E2B1D" w:rsidRPr="009B5C3B" w:rsidRDefault="006E2B1D" w:rsidP="009B5C3B">
      <w:pPr>
        <w:spacing w:before="360" w:after="360" w:line="240" w:lineRule="auto"/>
        <w:rPr>
          <w:rFonts w:ascii="Arial" w:eastAsia="Times New Roman" w:hAnsi="Arial" w:cs="Arial"/>
          <w:kern w:val="0"/>
          <w14:ligatures w14:val="none"/>
        </w:rPr>
      </w:pPr>
      <w:r w:rsidRPr="006E2B1D">
        <w:rPr>
          <w:rFonts w:ascii="Arial" w:eastAsia="Times New Roman" w:hAnsi="Arial" w:cs="Arial"/>
          <w:b/>
          <w:bCs/>
          <w:kern w:val="0"/>
          <w14:ligatures w14:val="none"/>
        </w:rPr>
        <w:t>Minutes</w:t>
      </w:r>
      <w:r>
        <w:rPr>
          <w:rFonts w:ascii="Arial" w:eastAsia="Times New Roman" w:hAnsi="Arial" w:cs="Arial"/>
          <w:kern w:val="0"/>
          <w14:ligatures w14:val="none"/>
        </w:rPr>
        <w:t xml:space="preserve">:  July Minutes were approved. </w:t>
      </w:r>
    </w:p>
    <w:p w14:paraId="34E7DA2C" w14:textId="0C121780" w:rsidR="009B5C3B"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b/>
          <w:bCs/>
          <w:kern w:val="0"/>
          <w14:ligatures w14:val="none"/>
        </w:rPr>
        <w:t xml:space="preserve">Lay Director – Veronica Lucus:  </w:t>
      </w:r>
      <w:r w:rsidRPr="002A6915">
        <w:rPr>
          <w:rFonts w:ascii="Arial" w:eastAsia="Times New Roman" w:hAnsi="Arial" w:cs="Arial"/>
          <w:kern w:val="0"/>
          <w14:ligatures w14:val="none"/>
        </w:rPr>
        <w:t xml:space="preserve">Veronica </w:t>
      </w:r>
      <w:r>
        <w:rPr>
          <w:rFonts w:ascii="Arial" w:eastAsia="Times New Roman" w:hAnsi="Arial" w:cs="Arial"/>
          <w:kern w:val="0"/>
          <w14:ligatures w14:val="none"/>
        </w:rPr>
        <w:t xml:space="preserve">suggested that it is time to change the codes for the Center doors.   She will do so and email the new codes to secretariat members. </w:t>
      </w:r>
    </w:p>
    <w:p w14:paraId="3061A8BA" w14:textId="24943639" w:rsidR="002A6915"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kern w:val="0"/>
          <w14:ligatures w14:val="none"/>
        </w:rPr>
        <w:t xml:space="preserve">Center Clean Up:  Follow up from July meeting, Veronica asked for a date to clean up the Center. </w:t>
      </w:r>
      <w:r w:rsidR="00282D11">
        <w:rPr>
          <w:rFonts w:ascii="Arial" w:eastAsia="Times New Roman" w:hAnsi="Arial" w:cs="Arial"/>
          <w:kern w:val="0"/>
          <w14:ligatures w14:val="none"/>
        </w:rPr>
        <w:t xml:space="preserve"> </w:t>
      </w:r>
      <w:r>
        <w:rPr>
          <w:rFonts w:ascii="Arial" w:eastAsia="Times New Roman" w:hAnsi="Arial" w:cs="Arial"/>
          <w:kern w:val="0"/>
          <w14:ligatures w14:val="none"/>
        </w:rPr>
        <w:t xml:space="preserve">No date was established yet. </w:t>
      </w:r>
    </w:p>
    <w:p w14:paraId="276D7703" w14:textId="7061B045" w:rsidR="00EE66E5"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kern w:val="0"/>
          <w14:ligatures w14:val="none"/>
        </w:rPr>
        <w:t xml:space="preserve">Veronica to contact Shawnee to cancel Cursillo Dates for summer of 2027 and 2028. </w:t>
      </w:r>
      <w:r w:rsidR="00EE66E5">
        <w:rPr>
          <w:rFonts w:ascii="Arial" w:eastAsia="Times New Roman" w:hAnsi="Arial" w:cs="Arial"/>
          <w:kern w:val="0"/>
          <w14:ligatures w14:val="none"/>
        </w:rPr>
        <w:t xml:space="preserve">       Shawnee also asked for the Cursillo Movement for a financial pledge of sponsorship for the annual Evening Under The Stars at $5,000.00.  Upson discussion, the secretariat agreed to make a pledge of sponsorship at $2500.00.  </w:t>
      </w:r>
    </w:p>
    <w:p w14:paraId="5D457AC1" w14:textId="4F7D6630" w:rsidR="002A6915"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kern w:val="0"/>
          <w14:ligatures w14:val="none"/>
        </w:rPr>
        <w:t xml:space="preserve">Veronica to write an article for </w:t>
      </w:r>
      <w:proofErr w:type="spellStart"/>
      <w:r>
        <w:rPr>
          <w:rFonts w:ascii="Arial" w:eastAsia="Times New Roman" w:hAnsi="Arial" w:cs="Arial"/>
          <w:kern w:val="0"/>
          <w14:ligatures w14:val="none"/>
        </w:rPr>
        <w:t>Flocknote</w:t>
      </w:r>
      <w:proofErr w:type="spellEnd"/>
      <w:r>
        <w:rPr>
          <w:rFonts w:ascii="Arial" w:eastAsia="Times New Roman" w:hAnsi="Arial" w:cs="Arial"/>
          <w:kern w:val="0"/>
          <w14:ligatures w14:val="none"/>
        </w:rPr>
        <w:t xml:space="preserve"> about recruitment for the 3 secretariat positions that will be vacated at the end of December.  They include Pre-Cursillo Chair, Post Cursillo Chair, Secretary.  Veronica needs a description of each position form Bart, Ted and Sharon (respectively). </w:t>
      </w:r>
    </w:p>
    <w:p w14:paraId="062E6327" w14:textId="66E92F27" w:rsidR="002A6915"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kern w:val="0"/>
          <w14:ligatures w14:val="none"/>
        </w:rPr>
        <w:t xml:space="preserve">Scott Hicks will check out the </w:t>
      </w:r>
      <w:r w:rsidR="005E0F78">
        <w:rPr>
          <w:rFonts w:ascii="Arial" w:eastAsia="Times New Roman" w:hAnsi="Arial" w:cs="Arial"/>
          <w:kern w:val="0"/>
          <w14:ligatures w14:val="none"/>
        </w:rPr>
        <w:t>GoDaddy</w:t>
      </w:r>
      <w:r>
        <w:rPr>
          <w:rFonts w:ascii="Arial" w:eastAsia="Times New Roman" w:hAnsi="Arial" w:cs="Arial"/>
          <w:kern w:val="0"/>
          <w14:ligatures w14:val="none"/>
        </w:rPr>
        <w:t xml:space="preserve"> website builder and proceed to collect some cost effective options there.  </w:t>
      </w:r>
    </w:p>
    <w:p w14:paraId="7D249D69" w14:textId="5AD25527" w:rsidR="002A6915" w:rsidRDefault="002A691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kern w:val="0"/>
          <w14:ligatures w14:val="none"/>
        </w:rPr>
        <w:lastRenderedPageBreak/>
        <w:t>Veronica and Rhapsody to attend Prescott Ultreya</w:t>
      </w:r>
      <w:r w:rsidR="009928E1">
        <w:rPr>
          <w:rFonts w:ascii="Arial" w:eastAsia="Times New Roman" w:hAnsi="Arial" w:cs="Arial"/>
          <w:kern w:val="0"/>
          <w14:ligatures w14:val="none"/>
        </w:rPr>
        <w:t xml:space="preserve">.  Bart and Sharon to let them know if they plan to attend. </w:t>
      </w:r>
    </w:p>
    <w:p w14:paraId="61D89DE5" w14:textId="4128E5D1" w:rsidR="00CE2E87" w:rsidRPr="00CE2E87" w:rsidRDefault="00CE2E87" w:rsidP="00CE2E87">
      <w:pPr>
        <w:rPr>
          <w:rFonts w:ascii="Arial" w:eastAsia="Times New Roman" w:hAnsi="Arial" w:cs="Arial"/>
          <w:kern w:val="0"/>
          <w14:ligatures w14:val="none"/>
        </w:rPr>
      </w:pPr>
      <w:r w:rsidRPr="00CE2E87">
        <w:rPr>
          <w:rFonts w:ascii="Arial" w:eastAsia="Times New Roman" w:hAnsi="Arial" w:cs="Arial"/>
          <w:b/>
          <w:bCs/>
          <w:kern w:val="0"/>
          <w14:ligatures w14:val="none"/>
        </w:rPr>
        <w:t>Secretary’s Report – Sharon Matson</w:t>
      </w:r>
      <w:r>
        <w:rPr>
          <w:rFonts w:ascii="Arial" w:eastAsia="Times New Roman" w:hAnsi="Arial" w:cs="Arial"/>
          <w:kern w:val="0"/>
          <w14:ligatures w14:val="none"/>
        </w:rPr>
        <w:t xml:space="preserve">: Sharon was not present at the meet but sent in the following for her report.                                                                                               </w:t>
      </w:r>
      <w:r w:rsidRPr="00CE2E87">
        <w:rPr>
          <w:rFonts w:ascii="Arial" w:eastAsia="Times New Roman" w:hAnsi="Arial" w:cs="Arial"/>
          <w:kern w:val="0"/>
          <w14:ligatures w14:val="none"/>
        </w:rPr>
        <w:t>At our July meeting we spoke about whether or not we had the ability to extend someone's terms of office (specifically we were speaking about Freddie at S.O.L. as he came on 6 months into the term.  This would also apply to Rhapsody, who came in a year late into her term).  I was to check into what the By-Laws allow.  Here is what I learned:</w:t>
      </w:r>
    </w:p>
    <w:p w14:paraId="4E2E4DCE" w14:textId="77777777" w:rsidR="00CE2E87" w:rsidRPr="00CE2E87" w:rsidRDefault="00CE2E87" w:rsidP="00CE2E87">
      <w:pPr>
        <w:spacing w:after="0" w:line="240" w:lineRule="auto"/>
        <w:rPr>
          <w:rFonts w:ascii="Arial" w:eastAsia="Times New Roman" w:hAnsi="Arial" w:cs="Arial"/>
          <w:kern w:val="0"/>
          <w14:ligatures w14:val="none"/>
        </w:rPr>
      </w:pPr>
    </w:p>
    <w:p w14:paraId="616BBC17" w14:textId="7C977918" w:rsidR="00CE2E87" w:rsidRPr="00CE2E87" w:rsidRDefault="00CE2E87" w:rsidP="00CE2E87">
      <w:pPr>
        <w:spacing w:after="0" w:line="240" w:lineRule="auto"/>
        <w:rPr>
          <w:rFonts w:ascii="Arial" w:eastAsia="Times New Roman" w:hAnsi="Arial" w:cs="Arial"/>
          <w:kern w:val="0"/>
          <w14:ligatures w14:val="none"/>
        </w:rPr>
      </w:pPr>
      <w:r w:rsidRPr="00CE2E87">
        <w:rPr>
          <w:rFonts w:ascii="Arial" w:eastAsia="Times New Roman" w:hAnsi="Arial" w:cs="Arial"/>
          <w:kern w:val="0"/>
          <w14:ligatures w14:val="none"/>
        </w:rPr>
        <w:t>According to the By-Laws, we can extend the term of the Lay Director by one year and can extend the term of the Spiritual Director by one year with the Bishop's approval.  At present, our Spiritual Director is appointed by the Bishop and does not really abide by a set-term.  The By-Laws do not make allowances to extend the terms of any other position.  In addition, we never actually approved our By-Law updates or submitted them to the Bishop for his final approval.  I spoke to Carmela who said that because we were in the process of deciding whether to follow International or National Guidelines, the secretariat decided to wait until that decision was finalized before we updated our by-laws accordingly.  We are still in this process.  </w:t>
      </w:r>
    </w:p>
    <w:p w14:paraId="7D1B998A" w14:textId="77777777" w:rsidR="00CE2E87" w:rsidRPr="00CE2E87" w:rsidRDefault="00CE2E87" w:rsidP="00CE2E87">
      <w:pPr>
        <w:spacing w:after="0" w:line="240" w:lineRule="auto"/>
        <w:rPr>
          <w:rFonts w:ascii="Arial" w:eastAsia="Times New Roman" w:hAnsi="Arial" w:cs="Arial"/>
          <w:kern w:val="0"/>
          <w14:ligatures w14:val="none"/>
        </w:rPr>
      </w:pPr>
    </w:p>
    <w:p w14:paraId="26DE4583" w14:textId="3B34809E" w:rsidR="00CE2E87" w:rsidRPr="00CE2E87" w:rsidRDefault="00CE2E87" w:rsidP="00CE2E87">
      <w:pPr>
        <w:spacing w:after="0" w:line="240" w:lineRule="auto"/>
        <w:rPr>
          <w:rFonts w:ascii="Arial" w:eastAsia="Times New Roman" w:hAnsi="Arial" w:cs="Arial"/>
          <w:kern w:val="0"/>
          <w14:ligatures w14:val="none"/>
        </w:rPr>
      </w:pPr>
      <w:r w:rsidRPr="00CE2E87">
        <w:rPr>
          <w:rFonts w:ascii="Arial" w:eastAsia="Times New Roman" w:hAnsi="Arial" w:cs="Arial"/>
          <w:kern w:val="0"/>
          <w14:ligatures w14:val="none"/>
        </w:rPr>
        <w:t>I recommend that we look over what we have once more and which By-Laws we should be using as reference.  I do think we need to clearly provide an option to extend the term of any position on the Secretariat, for one year (to allow us to keep elections of new members to start their term in January so we do not get into staggered dates).  Having said this, we need to be careful that we are only replacing half of the membership of the secretariat at a time so we do not have a secretariat filled with ALL new members.  I am happy to work on the verbiage of the By-Laws and incorporate any updates as we progress through using the National Guidelines, making sure that anything we change is not in conflict with the by-laws or guidelines of the National.    </w:t>
      </w:r>
    </w:p>
    <w:p w14:paraId="381D682A" w14:textId="77777777" w:rsidR="00CE2E87" w:rsidRPr="00CE2E87" w:rsidRDefault="00CE2E87" w:rsidP="00CE2E87">
      <w:pPr>
        <w:spacing w:after="0" w:line="240" w:lineRule="auto"/>
        <w:rPr>
          <w:rFonts w:ascii="Arial" w:eastAsia="Times New Roman" w:hAnsi="Arial" w:cs="Arial"/>
          <w:kern w:val="0"/>
          <w14:ligatures w14:val="none"/>
        </w:rPr>
      </w:pPr>
    </w:p>
    <w:p w14:paraId="0281B4CF" w14:textId="74BF4478" w:rsidR="00CE2E87" w:rsidRDefault="00CE2E87" w:rsidP="00CE2E87">
      <w:pPr>
        <w:spacing w:after="0" w:line="240" w:lineRule="auto"/>
        <w:rPr>
          <w:rFonts w:ascii="Arial" w:eastAsia="Times New Roman" w:hAnsi="Arial" w:cs="Arial"/>
          <w:kern w:val="0"/>
          <w14:ligatures w14:val="none"/>
        </w:rPr>
      </w:pPr>
      <w:r w:rsidRPr="00CE2E87">
        <w:rPr>
          <w:rFonts w:ascii="Arial" w:eastAsia="Times New Roman" w:hAnsi="Arial" w:cs="Arial"/>
          <w:kern w:val="0"/>
          <w14:ligatures w14:val="none"/>
        </w:rPr>
        <w:t xml:space="preserve">Whatever we do, we need to have approval by the Secretariat and submit to our Bishop for his final approval.  Carmela did send me a copy of the By-Laws we were working on. </w:t>
      </w:r>
    </w:p>
    <w:p w14:paraId="339F7BE0" w14:textId="77777777" w:rsidR="001F487B" w:rsidRDefault="001F487B" w:rsidP="00CE2E87">
      <w:pPr>
        <w:spacing w:after="0" w:line="240" w:lineRule="auto"/>
        <w:rPr>
          <w:rFonts w:ascii="Arial" w:eastAsia="Times New Roman" w:hAnsi="Arial" w:cs="Arial"/>
          <w:kern w:val="0"/>
          <w14:ligatures w14:val="none"/>
        </w:rPr>
      </w:pPr>
    </w:p>
    <w:p w14:paraId="6764FDF9" w14:textId="6D7E20BA" w:rsidR="001F487B" w:rsidRPr="00CE2E87" w:rsidRDefault="00282D11" w:rsidP="00CE2E87">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w:t>
      </w:r>
      <w:r w:rsidR="001F487B" w:rsidRPr="009B5C3B">
        <w:rPr>
          <w:rFonts w:ascii="Arial" w:eastAsia="Times New Roman" w:hAnsi="Arial" w:cs="Arial"/>
          <w:kern w:val="0"/>
          <w14:ligatures w14:val="none"/>
        </w:rPr>
        <w:t xml:space="preserve">Aurora </w:t>
      </w:r>
      <w:r w:rsidR="001F487B">
        <w:rPr>
          <w:rFonts w:ascii="Arial" w:eastAsia="Times New Roman" w:hAnsi="Arial" w:cs="Arial"/>
          <w:kern w:val="0"/>
          <w14:ligatures w14:val="none"/>
        </w:rPr>
        <w:t xml:space="preserve">did </w:t>
      </w:r>
      <w:r w:rsidR="001F487B" w:rsidRPr="009B5C3B">
        <w:rPr>
          <w:rFonts w:ascii="Arial" w:eastAsia="Times New Roman" w:hAnsi="Arial" w:cs="Arial"/>
          <w:kern w:val="0"/>
          <w14:ligatures w14:val="none"/>
        </w:rPr>
        <w:t xml:space="preserve">clarify that the current version </w:t>
      </w:r>
      <w:r>
        <w:rPr>
          <w:rFonts w:ascii="Arial" w:eastAsia="Times New Roman" w:hAnsi="Arial" w:cs="Arial"/>
          <w:kern w:val="0"/>
          <w14:ligatures w14:val="none"/>
        </w:rPr>
        <w:t xml:space="preserve">we should be using for National </w:t>
      </w:r>
      <w:r w:rsidR="001F487B" w:rsidRPr="009B5C3B">
        <w:rPr>
          <w:rFonts w:ascii="Arial" w:eastAsia="Times New Roman" w:hAnsi="Arial" w:cs="Arial"/>
          <w:kern w:val="0"/>
          <w14:ligatures w14:val="none"/>
        </w:rPr>
        <w:t xml:space="preserve">is the United States National Purcell Movement Operational Bylaws dated November 16, 2024, and Sharon </w:t>
      </w:r>
      <w:r w:rsidR="006F40E2">
        <w:rPr>
          <w:rFonts w:ascii="Arial" w:eastAsia="Times New Roman" w:hAnsi="Arial" w:cs="Arial"/>
          <w:kern w:val="0"/>
          <w14:ligatures w14:val="none"/>
        </w:rPr>
        <w:t xml:space="preserve">is asked </w:t>
      </w:r>
      <w:r w:rsidR="001F487B" w:rsidRPr="009B5C3B">
        <w:rPr>
          <w:rFonts w:ascii="Arial" w:eastAsia="Times New Roman" w:hAnsi="Arial" w:cs="Arial"/>
          <w:kern w:val="0"/>
          <w14:ligatures w14:val="none"/>
        </w:rPr>
        <w:t>to</w:t>
      </w:r>
      <w:r w:rsidR="006F40E2">
        <w:rPr>
          <w:rFonts w:ascii="Arial" w:eastAsia="Times New Roman" w:hAnsi="Arial" w:cs="Arial"/>
          <w:kern w:val="0"/>
          <w14:ligatures w14:val="none"/>
        </w:rPr>
        <w:t xml:space="preserve"> review and</w:t>
      </w:r>
      <w:r w:rsidR="001F487B" w:rsidRPr="009B5C3B">
        <w:rPr>
          <w:rFonts w:ascii="Arial" w:eastAsia="Times New Roman" w:hAnsi="Arial" w:cs="Arial"/>
          <w:kern w:val="0"/>
          <w14:ligatures w14:val="none"/>
        </w:rPr>
        <w:t xml:space="preserve"> coordinate further</w:t>
      </w:r>
      <w:r>
        <w:rPr>
          <w:rFonts w:ascii="Arial" w:eastAsia="Times New Roman" w:hAnsi="Arial" w:cs="Arial"/>
          <w:kern w:val="0"/>
          <w14:ligatures w14:val="none"/>
        </w:rPr>
        <w:t>,</w:t>
      </w:r>
      <w:r w:rsidR="006F40E2">
        <w:rPr>
          <w:rFonts w:ascii="Arial" w:eastAsia="Times New Roman" w:hAnsi="Arial" w:cs="Arial"/>
          <w:kern w:val="0"/>
          <w14:ligatures w14:val="none"/>
        </w:rPr>
        <w:t xml:space="preserve"> using these By-Laws. </w:t>
      </w:r>
    </w:p>
    <w:p w14:paraId="2A59B37F" w14:textId="77777777" w:rsidR="00CE2E87" w:rsidRPr="00CE2E87" w:rsidRDefault="00CE2E87" w:rsidP="00CE2E87">
      <w:pPr>
        <w:spacing w:after="0" w:line="240" w:lineRule="auto"/>
        <w:rPr>
          <w:rFonts w:ascii="Arial" w:eastAsia="Times New Roman" w:hAnsi="Arial" w:cs="Arial"/>
          <w:kern w:val="0"/>
          <w14:ligatures w14:val="none"/>
        </w:rPr>
      </w:pPr>
    </w:p>
    <w:p w14:paraId="33E5FD7C" w14:textId="77777777" w:rsidR="004A43C6" w:rsidRDefault="00EE66E5" w:rsidP="009B5C3B">
      <w:pPr>
        <w:spacing w:before="100" w:beforeAutospacing="1" w:after="100" w:afterAutospacing="1" w:line="360" w:lineRule="atLeast"/>
        <w:outlineLvl w:val="1"/>
        <w:rPr>
          <w:rFonts w:ascii="Arial" w:eastAsia="Times New Roman" w:hAnsi="Arial" w:cs="Arial"/>
          <w:kern w:val="0"/>
          <w14:ligatures w14:val="none"/>
        </w:rPr>
      </w:pPr>
      <w:r>
        <w:rPr>
          <w:rFonts w:ascii="Arial" w:eastAsia="Times New Roman" w:hAnsi="Arial" w:cs="Arial"/>
          <w:b/>
          <w:bCs/>
          <w:kern w:val="0"/>
          <w14:ligatures w14:val="none"/>
        </w:rPr>
        <w:t xml:space="preserve">Treasurer’s Report – Rhapsody </w:t>
      </w:r>
      <w:proofErr w:type="spellStart"/>
      <w:r>
        <w:rPr>
          <w:rFonts w:ascii="Arial" w:eastAsia="Times New Roman" w:hAnsi="Arial" w:cs="Arial"/>
          <w:b/>
          <w:bCs/>
          <w:kern w:val="0"/>
          <w14:ligatures w14:val="none"/>
        </w:rPr>
        <w:t>Cenepa</w:t>
      </w:r>
      <w:proofErr w:type="spellEnd"/>
      <w:r>
        <w:rPr>
          <w:rFonts w:ascii="Arial" w:eastAsia="Times New Roman" w:hAnsi="Arial" w:cs="Arial"/>
          <w:b/>
          <w:bCs/>
          <w:kern w:val="0"/>
          <w14:ligatures w14:val="none"/>
        </w:rPr>
        <w:t xml:space="preserve">: </w:t>
      </w:r>
      <w:r>
        <w:rPr>
          <w:rFonts w:ascii="Arial" w:eastAsia="Times New Roman" w:hAnsi="Arial" w:cs="Arial"/>
          <w:kern w:val="0"/>
          <w14:ligatures w14:val="none"/>
        </w:rPr>
        <w:t xml:space="preserve"> Detailed Treasurer’s report is in a separate attached report. </w:t>
      </w:r>
    </w:p>
    <w:p w14:paraId="7FD0C556" w14:textId="54ED6FC7" w:rsidR="00EE66E5" w:rsidRDefault="00EE66E5"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t xml:space="preserve">Rhapsody will obtain the sign-in and passwords for Zoho to forward onto Scott Hicks so he can begin to work on the website. </w:t>
      </w:r>
    </w:p>
    <w:p w14:paraId="4DAE50F2" w14:textId="481313EE" w:rsidR="00EE66E5" w:rsidRDefault="00176A07"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lastRenderedPageBreak/>
        <w:t xml:space="preserve"> </w:t>
      </w:r>
    </w:p>
    <w:p w14:paraId="09DBA0BD" w14:textId="5A44776E" w:rsidR="001F487B" w:rsidRPr="009B5C3B" w:rsidRDefault="001F487B" w:rsidP="001F487B">
      <w:pPr>
        <w:spacing w:before="100" w:beforeAutospacing="1" w:after="100" w:afterAutospacing="1" w:line="300" w:lineRule="atLeast"/>
        <w:rPr>
          <w:rFonts w:ascii="Arial" w:eastAsia="Times New Roman" w:hAnsi="Arial" w:cs="Arial"/>
          <w:kern w:val="0"/>
          <w14:ligatures w14:val="none"/>
        </w:rPr>
      </w:pPr>
      <w:r w:rsidRPr="009B5C3B">
        <w:rPr>
          <w:rFonts w:ascii="Arial" w:eastAsia="Times New Roman" w:hAnsi="Arial" w:cs="Arial"/>
          <w:kern w:val="0"/>
          <w14:ligatures w14:val="none"/>
        </w:rPr>
        <w:t>The team discussed financial updates and sponsorship decisions. Rhapsody reported the current balance and proposed using a $7,000 donation from Meg Bouchard to purchase additional manuals for the January changeover. The group agreed to apply the Bouchard donation to manual purchases after Aurora reported that most attendees at the October weekend event had bought manuals and only 6 would be returned. Regarding the Evening Under the Stars event on October 10th, the team debated between a $5,000</w:t>
      </w:r>
      <w:r>
        <w:rPr>
          <w:rFonts w:ascii="Arial" w:eastAsia="Times New Roman" w:hAnsi="Arial" w:cs="Arial"/>
          <w:kern w:val="0"/>
          <w14:ligatures w14:val="none"/>
        </w:rPr>
        <w:t>.00 “P</w:t>
      </w:r>
      <w:r w:rsidRPr="009B5C3B">
        <w:rPr>
          <w:rFonts w:ascii="Arial" w:eastAsia="Times New Roman" w:hAnsi="Arial" w:cs="Arial"/>
          <w:kern w:val="0"/>
          <w14:ligatures w14:val="none"/>
        </w:rPr>
        <w:t>remier</w:t>
      </w:r>
      <w:r>
        <w:rPr>
          <w:rFonts w:ascii="Arial" w:eastAsia="Times New Roman" w:hAnsi="Arial" w:cs="Arial"/>
          <w:kern w:val="0"/>
          <w14:ligatures w14:val="none"/>
        </w:rPr>
        <w:t xml:space="preserve">” </w:t>
      </w:r>
      <w:r w:rsidRPr="009B5C3B">
        <w:rPr>
          <w:rFonts w:ascii="Arial" w:eastAsia="Times New Roman" w:hAnsi="Arial" w:cs="Arial"/>
          <w:kern w:val="0"/>
          <w14:ligatures w14:val="none"/>
        </w:rPr>
        <w:t xml:space="preserve"> sponsorship and a $2,500</w:t>
      </w:r>
      <w:r>
        <w:rPr>
          <w:rFonts w:ascii="Arial" w:eastAsia="Times New Roman" w:hAnsi="Arial" w:cs="Arial"/>
          <w:kern w:val="0"/>
          <w14:ligatures w14:val="none"/>
        </w:rPr>
        <w:t>.00</w:t>
      </w:r>
      <w:r w:rsidRPr="009B5C3B">
        <w:rPr>
          <w:rFonts w:ascii="Arial" w:eastAsia="Times New Roman" w:hAnsi="Arial" w:cs="Arial"/>
          <w:kern w:val="0"/>
          <w14:ligatures w14:val="none"/>
        </w:rPr>
        <w:t xml:space="preserve"> </w:t>
      </w:r>
      <w:r>
        <w:rPr>
          <w:rFonts w:ascii="Arial" w:eastAsia="Times New Roman" w:hAnsi="Arial" w:cs="Arial"/>
          <w:kern w:val="0"/>
          <w14:ligatures w14:val="none"/>
        </w:rPr>
        <w:t>“</w:t>
      </w:r>
      <w:r w:rsidRPr="009B5C3B">
        <w:rPr>
          <w:rFonts w:ascii="Arial" w:eastAsia="Times New Roman" w:hAnsi="Arial" w:cs="Arial"/>
          <w:kern w:val="0"/>
          <w14:ligatures w14:val="none"/>
        </w:rPr>
        <w:t>gold</w:t>
      </w:r>
      <w:r>
        <w:rPr>
          <w:rFonts w:ascii="Arial" w:eastAsia="Times New Roman" w:hAnsi="Arial" w:cs="Arial"/>
          <w:kern w:val="0"/>
          <w14:ligatures w14:val="none"/>
        </w:rPr>
        <w:t>”</w:t>
      </w:r>
      <w:r w:rsidRPr="009B5C3B">
        <w:rPr>
          <w:rFonts w:ascii="Arial" w:eastAsia="Times New Roman" w:hAnsi="Arial" w:cs="Arial"/>
          <w:kern w:val="0"/>
          <w14:ligatures w14:val="none"/>
        </w:rPr>
        <w:t xml:space="preserve"> sponsorship, ultimately leaning toward the </w:t>
      </w:r>
      <w:r>
        <w:rPr>
          <w:rFonts w:ascii="Arial" w:eastAsia="Times New Roman" w:hAnsi="Arial" w:cs="Arial"/>
          <w:kern w:val="0"/>
          <w14:ligatures w14:val="none"/>
        </w:rPr>
        <w:t>$2,500.00 “</w:t>
      </w:r>
      <w:r w:rsidRPr="009B5C3B">
        <w:rPr>
          <w:rFonts w:ascii="Arial" w:eastAsia="Times New Roman" w:hAnsi="Arial" w:cs="Arial"/>
          <w:kern w:val="0"/>
          <w14:ligatures w14:val="none"/>
        </w:rPr>
        <w:t>gold</w:t>
      </w:r>
      <w:r>
        <w:rPr>
          <w:rFonts w:ascii="Arial" w:eastAsia="Times New Roman" w:hAnsi="Arial" w:cs="Arial"/>
          <w:kern w:val="0"/>
          <w14:ligatures w14:val="none"/>
        </w:rPr>
        <w:t>”</w:t>
      </w:r>
      <w:r w:rsidRPr="009B5C3B">
        <w:rPr>
          <w:rFonts w:ascii="Arial" w:eastAsia="Times New Roman" w:hAnsi="Arial" w:cs="Arial"/>
          <w:kern w:val="0"/>
          <w14:ligatures w14:val="none"/>
        </w:rPr>
        <w:t xml:space="preserve"> </w:t>
      </w:r>
      <w:r>
        <w:rPr>
          <w:rFonts w:ascii="Arial" w:eastAsia="Times New Roman" w:hAnsi="Arial" w:cs="Arial"/>
          <w:kern w:val="0"/>
          <w14:ligatures w14:val="none"/>
        </w:rPr>
        <w:t>level.</w:t>
      </w:r>
    </w:p>
    <w:p w14:paraId="45E55430" w14:textId="5068DED2" w:rsidR="001F487B" w:rsidRDefault="001F487B" w:rsidP="00282D11">
      <w:pPr>
        <w:spacing w:before="100" w:beforeAutospacing="1" w:after="100" w:afterAutospacing="1" w:line="240" w:lineRule="auto"/>
        <w:outlineLvl w:val="1"/>
        <w:rPr>
          <w:rFonts w:ascii="Arial" w:eastAsia="Times New Roman" w:hAnsi="Arial" w:cs="Arial"/>
          <w:kern w:val="0"/>
          <w14:ligatures w14:val="none"/>
        </w:rPr>
      </w:pPr>
      <w:r w:rsidRPr="006F40E2">
        <w:rPr>
          <w:rFonts w:ascii="Arial" w:eastAsia="Times New Roman" w:hAnsi="Arial" w:cs="Arial"/>
          <w:b/>
          <w:bCs/>
          <w:kern w:val="0"/>
          <w14:ligatures w14:val="none"/>
        </w:rPr>
        <w:t>School Of Leaders (SOL) – Freddie Sordia</w:t>
      </w:r>
      <w:r>
        <w:rPr>
          <w:rFonts w:ascii="Arial" w:eastAsia="Times New Roman" w:hAnsi="Arial" w:cs="Arial"/>
          <w:kern w:val="0"/>
          <w14:ligatures w14:val="none"/>
        </w:rPr>
        <w:t xml:space="preserve">:  </w:t>
      </w:r>
      <w:r w:rsidRPr="009B5C3B">
        <w:rPr>
          <w:rFonts w:ascii="Arial" w:eastAsia="Times New Roman" w:hAnsi="Arial" w:cs="Arial"/>
          <w:kern w:val="0"/>
          <w14:ligatures w14:val="none"/>
        </w:rPr>
        <w:t>The</w:t>
      </w:r>
      <w:r>
        <w:rPr>
          <w:rFonts w:ascii="Arial" w:eastAsia="Times New Roman" w:hAnsi="Arial" w:cs="Arial"/>
          <w:kern w:val="0"/>
          <w14:ligatures w14:val="none"/>
        </w:rPr>
        <w:t xml:space="preserve"> secretariat</w:t>
      </w:r>
      <w:r w:rsidRPr="009B5C3B">
        <w:rPr>
          <w:rFonts w:ascii="Arial" w:eastAsia="Times New Roman" w:hAnsi="Arial" w:cs="Arial"/>
          <w:kern w:val="0"/>
          <w14:ligatures w14:val="none"/>
        </w:rPr>
        <w:t xml:space="preserve"> reviewed upcoming School of Leaders events scheduled for August 20th, August 22nd, and August 29th. Veronica requested Aurora to order books for Freddy, including Spanish manuals for the School of Leaders program</w:t>
      </w:r>
      <w:r w:rsidR="006F40E2">
        <w:rPr>
          <w:rFonts w:ascii="Arial" w:eastAsia="Times New Roman" w:hAnsi="Arial" w:cs="Arial"/>
          <w:kern w:val="0"/>
          <w14:ligatures w14:val="none"/>
        </w:rPr>
        <w:t xml:space="preserve">.  Ted Cruz to present at the 08/20/2026 SOL. </w:t>
      </w:r>
    </w:p>
    <w:p w14:paraId="04C95358" w14:textId="515257FA" w:rsidR="00EE66E5" w:rsidRDefault="00CE2E87" w:rsidP="009B5C3B">
      <w:pPr>
        <w:spacing w:before="100" w:beforeAutospacing="1" w:after="100" w:afterAutospacing="1" w:line="360" w:lineRule="atLeast"/>
        <w:outlineLvl w:val="1"/>
        <w:rPr>
          <w:rFonts w:ascii="Arial" w:eastAsia="Times New Roman" w:hAnsi="Arial" w:cs="Arial"/>
          <w:kern w:val="0"/>
          <w14:ligatures w14:val="none"/>
        </w:rPr>
      </w:pPr>
      <w:r w:rsidRPr="00CE2E87">
        <w:rPr>
          <w:rFonts w:ascii="Arial" w:eastAsia="Times New Roman" w:hAnsi="Arial" w:cs="Arial"/>
          <w:b/>
          <w:bCs/>
          <w:kern w:val="0"/>
          <w14:ligatures w14:val="none"/>
        </w:rPr>
        <w:t xml:space="preserve">Pre-Cursillo – Bart </w:t>
      </w:r>
      <w:r w:rsidRPr="001F487B">
        <w:rPr>
          <w:rFonts w:ascii="Arial" w:eastAsia="Times New Roman" w:hAnsi="Arial" w:cs="Arial"/>
          <w:b/>
          <w:bCs/>
          <w:kern w:val="0"/>
          <w14:ligatures w14:val="none"/>
        </w:rPr>
        <w:t>Blaylock:</w:t>
      </w:r>
      <w:r>
        <w:rPr>
          <w:rFonts w:ascii="Arial" w:eastAsia="Times New Roman" w:hAnsi="Arial" w:cs="Arial"/>
          <w:kern w:val="0"/>
          <w14:ligatures w14:val="none"/>
        </w:rPr>
        <w:t xml:space="preserve">  Bart was not present at the meeting.  No report this month. </w:t>
      </w:r>
    </w:p>
    <w:p w14:paraId="402934A9" w14:textId="428B40B8" w:rsidR="00EE66E5" w:rsidRDefault="00EE66E5" w:rsidP="00282D11">
      <w:pPr>
        <w:spacing w:before="100" w:beforeAutospacing="1" w:after="100" w:afterAutospacing="1" w:line="240" w:lineRule="auto"/>
        <w:outlineLvl w:val="1"/>
        <w:rPr>
          <w:rFonts w:ascii="Arial" w:eastAsia="Times New Roman" w:hAnsi="Arial" w:cs="Arial"/>
          <w:kern w:val="0"/>
          <w14:ligatures w14:val="none"/>
        </w:rPr>
      </w:pPr>
      <w:r w:rsidRPr="00CE2E87">
        <w:rPr>
          <w:rFonts w:ascii="Arial" w:eastAsia="Times New Roman" w:hAnsi="Arial" w:cs="Arial"/>
          <w:b/>
          <w:bCs/>
          <w:kern w:val="0"/>
          <w14:ligatures w14:val="none"/>
        </w:rPr>
        <w:t>Three-Day Committee</w:t>
      </w:r>
      <w:r>
        <w:rPr>
          <w:rFonts w:ascii="Arial" w:eastAsia="Times New Roman" w:hAnsi="Arial" w:cs="Arial"/>
          <w:kern w:val="0"/>
          <w14:ligatures w14:val="none"/>
        </w:rPr>
        <w:t xml:space="preserve"> – </w:t>
      </w:r>
      <w:r w:rsidRPr="00CE2E87">
        <w:rPr>
          <w:rFonts w:ascii="Arial" w:eastAsia="Times New Roman" w:hAnsi="Arial" w:cs="Arial"/>
          <w:b/>
          <w:bCs/>
          <w:kern w:val="0"/>
          <w14:ligatures w14:val="none"/>
        </w:rPr>
        <w:t>Aurora Hicks:</w:t>
      </w:r>
      <w:r>
        <w:rPr>
          <w:rFonts w:ascii="Arial" w:eastAsia="Times New Roman" w:hAnsi="Arial" w:cs="Arial"/>
          <w:kern w:val="0"/>
          <w14:ligatures w14:val="none"/>
        </w:rPr>
        <w:t xml:space="preserve">  Aurora will place an order for the following books:  God’s Plan For Salvation (Whom Shall I Send), How To Do School Of Leaders, Fundamentals and will provide Rhapsody with invoices/recei</w:t>
      </w:r>
      <w:r w:rsidR="008C56D7">
        <w:rPr>
          <w:rFonts w:ascii="Arial" w:eastAsia="Times New Roman" w:hAnsi="Arial" w:cs="Arial"/>
          <w:kern w:val="0"/>
          <w14:ligatures w14:val="none"/>
        </w:rPr>
        <w:t>pts.</w:t>
      </w:r>
    </w:p>
    <w:p w14:paraId="456B1325" w14:textId="4FFB77B4" w:rsidR="008C56D7" w:rsidRDefault="008C56D7"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t xml:space="preserve">Aurora will bring a list of names to be considered for Rectors and Rectors for the spring and fall weekends for 2027, so the entire secretariat can be praying who will make strong leaders to form teams using the new manual. </w:t>
      </w:r>
    </w:p>
    <w:p w14:paraId="13963E55" w14:textId="07583E34" w:rsidR="008C56D7" w:rsidRDefault="008C56D7"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t xml:space="preserve">Update on New Manual:  Ted Cruz needs a copy for his review.     </w:t>
      </w:r>
      <w:r w:rsidR="00FF4D5E">
        <w:rPr>
          <w:rFonts w:ascii="Arial" w:eastAsia="Times New Roman" w:hAnsi="Arial" w:cs="Arial"/>
          <w:kern w:val="0"/>
          <w14:ligatures w14:val="none"/>
        </w:rPr>
        <w:t xml:space="preserve">                           </w:t>
      </w:r>
      <w:r>
        <w:rPr>
          <w:rFonts w:ascii="Arial" w:eastAsia="Times New Roman" w:hAnsi="Arial" w:cs="Arial"/>
          <w:kern w:val="0"/>
          <w14:ligatures w14:val="none"/>
        </w:rPr>
        <w:t xml:space="preserve">Once the new manuals are returned from the Northern AZ Teams in formation, Aurora will label </w:t>
      </w:r>
      <w:r w:rsidR="007E33AB">
        <w:rPr>
          <w:rFonts w:ascii="Arial" w:eastAsia="Times New Roman" w:hAnsi="Arial" w:cs="Arial"/>
          <w:kern w:val="0"/>
          <w14:ligatures w14:val="none"/>
        </w:rPr>
        <w:t>them for the “Cursillo Library” so team members can check them out.  They wil</w:t>
      </w:r>
      <w:r w:rsidR="006F40E2">
        <w:rPr>
          <w:rFonts w:ascii="Arial" w:eastAsia="Times New Roman" w:hAnsi="Arial" w:cs="Arial"/>
          <w:kern w:val="0"/>
          <w14:ligatures w14:val="none"/>
        </w:rPr>
        <w:t>l</w:t>
      </w:r>
      <w:r w:rsidR="007E33AB">
        <w:rPr>
          <w:rFonts w:ascii="Arial" w:eastAsia="Times New Roman" w:hAnsi="Arial" w:cs="Arial"/>
          <w:kern w:val="0"/>
          <w14:ligatures w14:val="none"/>
        </w:rPr>
        <w:t xml:space="preserve"> be stored in the office. </w:t>
      </w:r>
    </w:p>
    <w:p w14:paraId="7DDC4BE3" w14:textId="77777777" w:rsidR="006F40E2" w:rsidRPr="009B5C3B" w:rsidRDefault="006F40E2" w:rsidP="00282D11">
      <w:pPr>
        <w:spacing w:before="360" w:after="100" w:afterAutospacing="1" w:line="240" w:lineRule="auto"/>
        <w:rPr>
          <w:rFonts w:ascii="Arial" w:eastAsia="Times New Roman" w:hAnsi="Arial" w:cs="Arial"/>
          <w:kern w:val="0"/>
          <w14:ligatures w14:val="none"/>
        </w:rPr>
      </w:pPr>
      <w:r w:rsidRPr="009B5C3B">
        <w:rPr>
          <w:rFonts w:ascii="Arial" w:eastAsia="Times New Roman" w:hAnsi="Arial" w:cs="Arial"/>
          <w:kern w:val="0"/>
          <w14:ligatures w14:val="none"/>
        </w:rPr>
        <w:t>The discussion also covered the new manual committee's feedback, where Mick expressed a desire for a Marian dinner and Deborah suggested using a more portable outline format instead of carrying a book. The team noted they would maintain consistency between Northern Arizona and Phoenix procedures while addressing specific details unique to Mount Claret in the Word version of the manual.</w:t>
      </w:r>
    </w:p>
    <w:p w14:paraId="7FEDAB71" w14:textId="42FE7EF4" w:rsidR="006F40E2" w:rsidRDefault="006F40E2"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t xml:space="preserve">Auroa will work with Deborah Hernandez and Sharon Matson to help create a detailed outline of “The 3-Day Schedule”, similar to what we use currently, in a format that can be easily customized or edited by the Rector/a. Details to follow.   </w:t>
      </w:r>
    </w:p>
    <w:p w14:paraId="15FB0559" w14:textId="52FE7553" w:rsidR="006F40E2" w:rsidRDefault="006F40E2" w:rsidP="00282D11">
      <w:pPr>
        <w:spacing w:before="100" w:beforeAutospacing="1" w:after="100" w:afterAutospacing="1" w:line="240" w:lineRule="auto"/>
        <w:rPr>
          <w:rFonts w:ascii="Arial" w:eastAsia="Times New Roman" w:hAnsi="Arial" w:cs="Arial"/>
          <w:kern w:val="0"/>
          <w14:ligatures w14:val="none"/>
        </w:rPr>
      </w:pPr>
      <w:r w:rsidRPr="009B5C3B">
        <w:rPr>
          <w:rFonts w:ascii="Arial" w:eastAsia="Times New Roman" w:hAnsi="Arial" w:cs="Arial"/>
          <w:kern w:val="0"/>
          <w14:ligatures w14:val="none"/>
        </w:rPr>
        <w:t xml:space="preserve">Veronica and Aurora discussed redeveloping the rector's manual tool to include more detailed information about what needs to be done and when, with Aurora confirming that she, Deborah Hernandez, and Sharon would each take a day to work on this project. </w:t>
      </w:r>
    </w:p>
    <w:p w14:paraId="5BD71C90" w14:textId="3783496D" w:rsidR="006F40E2" w:rsidRPr="009B5C3B" w:rsidRDefault="006F40E2" w:rsidP="00282D11">
      <w:pPr>
        <w:spacing w:before="100" w:beforeAutospacing="1" w:after="100" w:afterAutospacing="1" w:line="240" w:lineRule="auto"/>
        <w:rPr>
          <w:rFonts w:ascii="Arial" w:eastAsia="Times New Roman" w:hAnsi="Arial" w:cs="Arial"/>
          <w:kern w:val="0"/>
          <w14:ligatures w14:val="none"/>
        </w:rPr>
      </w:pPr>
      <w:r w:rsidRPr="009B5C3B">
        <w:rPr>
          <w:rFonts w:ascii="Arial" w:eastAsia="Times New Roman" w:hAnsi="Arial" w:cs="Arial"/>
          <w:kern w:val="0"/>
          <w14:ligatures w14:val="none"/>
        </w:rPr>
        <w:lastRenderedPageBreak/>
        <w:t>The group also discussed plans for a special Marian dinner during a weekend event, with Aurora clarifying that while some people might go overboard with decorations, the event would still honor Mary with roses, songs, and a special meal.</w:t>
      </w:r>
      <w:r w:rsidR="004A43C6">
        <w:rPr>
          <w:rFonts w:ascii="Arial" w:eastAsia="Times New Roman" w:hAnsi="Arial" w:cs="Arial"/>
          <w:kern w:val="0"/>
          <w14:ligatures w14:val="none"/>
        </w:rPr>
        <w:t xml:space="preserve">  </w:t>
      </w:r>
      <w:r w:rsidR="004A43C6" w:rsidRPr="009B5C3B">
        <w:rPr>
          <w:rFonts w:ascii="Arial" w:eastAsia="Times New Roman" w:hAnsi="Arial" w:cs="Arial"/>
          <w:kern w:val="0"/>
          <w14:ligatures w14:val="none"/>
        </w:rPr>
        <w:t>The team discussed changes to their manual and talks, with Veronica explaining that the updates are developmental rather than reflective of issues with the previous version. Ted expressed concerns about maintaining spiritual elements like the rosary and stations of the cross while embracing the changes.</w:t>
      </w:r>
    </w:p>
    <w:p w14:paraId="2E29CED2" w14:textId="59309891" w:rsidR="007E33AB" w:rsidRDefault="007E33AB" w:rsidP="004A43C6">
      <w:pPr>
        <w:spacing w:before="100" w:beforeAutospacing="1" w:after="100" w:afterAutospacing="1" w:line="30" w:lineRule="atLeast"/>
        <w:outlineLvl w:val="1"/>
        <w:rPr>
          <w:rFonts w:ascii="Arial" w:eastAsia="Times New Roman" w:hAnsi="Arial" w:cs="Arial"/>
          <w:kern w:val="0"/>
          <w14:ligatures w14:val="none"/>
        </w:rPr>
      </w:pPr>
      <w:r>
        <w:rPr>
          <w:rFonts w:ascii="Arial" w:eastAsia="Times New Roman" w:hAnsi="Arial" w:cs="Arial"/>
          <w:kern w:val="0"/>
          <w14:ligatures w14:val="none"/>
        </w:rPr>
        <w:t xml:space="preserve">A suggestion came from the Oct. Phoenix Men’s Team about suggesting the candidates bring their own water bottles on the weekend.  Aurora expressed concerns about messages or labels on the water bottles that may not be </w:t>
      </w:r>
      <w:r w:rsidR="00CE2E87">
        <w:rPr>
          <w:rFonts w:ascii="Arial" w:eastAsia="Times New Roman" w:hAnsi="Arial" w:cs="Arial"/>
          <w:kern w:val="0"/>
          <w14:ligatures w14:val="none"/>
        </w:rPr>
        <w:t xml:space="preserve">appropriate on a weekend.  Other discussion followed.  Aurora will follow up with Joe Ortiz and his head cook. </w:t>
      </w:r>
    </w:p>
    <w:p w14:paraId="62CC10F7" w14:textId="003E2FFB" w:rsidR="00CE2E87" w:rsidRDefault="001F487B" w:rsidP="009B5C3B">
      <w:pPr>
        <w:spacing w:before="100" w:beforeAutospacing="1" w:after="100" w:afterAutospacing="1" w:line="360" w:lineRule="atLeast"/>
        <w:outlineLvl w:val="1"/>
        <w:rPr>
          <w:rFonts w:ascii="Arial" w:eastAsia="Times New Roman" w:hAnsi="Arial" w:cs="Arial"/>
          <w:kern w:val="0"/>
          <w14:ligatures w14:val="none"/>
        </w:rPr>
      </w:pPr>
      <w:r w:rsidRPr="006F40E2">
        <w:rPr>
          <w:rFonts w:ascii="Arial" w:eastAsia="Times New Roman" w:hAnsi="Arial" w:cs="Arial"/>
          <w:b/>
          <w:bCs/>
          <w:kern w:val="0"/>
          <w14:ligatures w14:val="none"/>
        </w:rPr>
        <w:t>Post Cursillo Report – Ted Cruz</w:t>
      </w:r>
      <w:r>
        <w:rPr>
          <w:rFonts w:ascii="Arial" w:eastAsia="Times New Roman" w:hAnsi="Arial" w:cs="Arial"/>
          <w:kern w:val="0"/>
          <w14:ligatures w14:val="none"/>
        </w:rPr>
        <w:t xml:space="preserve">:  Ted suggests we should practice using the board in the Studio to prepare to for a presentation at the Ultreya.  </w:t>
      </w:r>
    </w:p>
    <w:p w14:paraId="1B860218" w14:textId="1DAD5249" w:rsidR="001F487B" w:rsidRPr="009B5C3B" w:rsidRDefault="001F487B" w:rsidP="00282D11">
      <w:pPr>
        <w:spacing w:before="100" w:beforeAutospacing="1" w:after="100" w:afterAutospacing="1" w:line="240" w:lineRule="auto"/>
        <w:outlineLvl w:val="1"/>
        <w:rPr>
          <w:rFonts w:ascii="Arial" w:eastAsia="Times New Roman" w:hAnsi="Arial" w:cs="Arial"/>
          <w:kern w:val="0"/>
          <w14:ligatures w14:val="none"/>
        </w:rPr>
      </w:pPr>
      <w:r>
        <w:rPr>
          <w:rFonts w:ascii="Arial" w:eastAsia="Times New Roman" w:hAnsi="Arial" w:cs="Arial"/>
          <w:kern w:val="0"/>
          <w14:ligatures w14:val="none"/>
        </w:rPr>
        <w:t xml:space="preserve">Ted will write a paragraph about his experience and the fruits of the position of Post-Cursillo Chair for </w:t>
      </w:r>
      <w:proofErr w:type="spellStart"/>
      <w:r>
        <w:rPr>
          <w:rFonts w:ascii="Arial" w:eastAsia="Times New Roman" w:hAnsi="Arial" w:cs="Arial"/>
          <w:kern w:val="0"/>
          <w14:ligatures w14:val="none"/>
        </w:rPr>
        <w:t>Flocknote</w:t>
      </w:r>
      <w:proofErr w:type="spellEnd"/>
      <w:r>
        <w:rPr>
          <w:rFonts w:ascii="Arial" w:eastAsia="Times New Roman" w:hAnsi="Arial" w:cs="Arial"/>
          <w:kern w:val="0"/>
          <w14:ligatures w14:val="none"/>
        </w:rPr>
        <w:t xml:space="preserve"> by the end of the month.  </w:t>
      </w:r>
    </w:p>
    <w:p w14:paraId="777C4CFE" w14:textId="5F42E691" w:rsidR="009B5C3B" w:rsidRPr="009B5C3B" w:rsidRDefault="002A6915" w:rsidP="002A6915">
      <w:pPr>
        <w:spacing w:before="100" w:beforeAutospacing="1" w:after="100" w:afterAutospacing="1" w:line="300" w:lineRule="atLeast"/>
        <w:rPr>
          <w:rFonts w:ascii="Arial" w:hAnsi="Arial" w:cs="Arial"/>
        </w:rPr>
      </w:pPr>
      <w:r>
        <w:rPr>
          <w:rFonts w:ascii="Arial" w:eastAsia="Times New Roman" w:hAnsi="Arial" w:cs="Arial"/>
          <w:kern w:val="0"/>
          <w14:ligatures w14:val="none"/>
        </w:rPr>
        <w:t xml:space="preserve">Closing Prayers:  </w:t>
      </w:r>
      <w:r w:rsidR="00282D11">
        <w:rPr>
          <w:rFonts w:ascii="Arial" w:eastAsia="Times New Roman" w:hAnsi="Arial" w:cs="Arial"/>
          <w:kern w:val="0"/>
          <w14:ligatures w14:val="none"/>
        </w:rPr>
        <w:t xml:space="preserve">Lead By </w:t>
      </w:r>
      <w:r>
        <w:rPr>
          <w:rFonts w:ascii="Arial" w:eastAsia="Times New Roman" w:hAnsi="Arial" w:cs="Arial"/>
          <w:kern w:val="0"/>
          <w14:ligatures w14:val="none"/>
        </w:rPr>
        <w:t>Aurora</w:t>
      </w:r>
    </w:p>
    <w:sectPr w:rsidR="009B5C3B" w:rsidRPr="009B5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16C6C"/>
    <w:multiLevelType w:val="multilevel"/>
    <w:tmpl w:val="761A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B2C20"/>
    <w:multiLevelType w:val="multilevel"/>
    <w:tmpl w:val="FB8A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F31C6"/>
    <w:multiLevelType w:val="multilevel"/>
    <w:tmpl w:val="630E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A71CC"/>
    <w:multiLevelType w:val="multilevel"/>
    <w:tmpl w:val="FEC0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0966010">
    <w:abstractNumId w:val="1"/>
  </w:num>
  <w:num w:numId="2" w16cid:durableId="2049721813">
    <w:abstractNumId w:val="0"/>
  </w:num>
  <w:num w:numId="3" w16cid:durableId="554200092">
    <w:abstractNumId w:val="3"/>
  </w:num>
  <w:num w:numId="4" w16cid:durableId="418256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C3B"/>
    <w:rsid w:val="00053A10"/>
    <w:rsid w:val="00176A07"/>
    <w:rsid w:val="001F487B"/>
    <w:rsid w:val="00282D11"/>
    <w:rsid w:val="002A6915"/>
    <w:rsid w:val="004A43C6"/>
    <w:rsid w:val="005E0F78"/>
    <w:rsid w:val="006E2B1D"/>
    <w:rsid w:val="006F40E2"/>
    <w:rsid w:val="007E33AB"/>
    <w:rsid w:val="008C56D7"/>
    <w:rsid w:val="009928E1"/>
    <w:rsid w:val="009B5C3B"/>
    <w:rsid w:val="00CD3CC1"/>
    <w:rsid w:val="00CE2E87"/>
    <w:rsid w:val="00EE66E5"/>
    <w:rsid w:val="00FF4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27A29"/>
  <w15:chartTrackingRefBased/>
  <w15:docId w15:val="{CAC8975B-7D71-774F-A1A5-98A95FC9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5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5C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C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C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C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C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C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C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C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5C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5C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C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C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C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C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C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C3B"/>
    <w:rPr>
      <w:rFonts w:eastAsiaTheme="majorEastAsia" w:cstheme="majorBidi"/>
      <w:color w:val="272727" w:themeColor="text1" w:themeTint="D8"/>
    </w:rPr>
  </w:style>
  <w:style w:type="paragraph" w:styleId="Title">
    <w:name w:val="Title"/>
    <w:basedOn w:val="Normal"/>
    <w:next w:val="Normal"/>
    <w:link w:val="TitleChar"/>
    <w:uiPriority w:val="10"/>
    <w:qFormat/>
    <w:rsid w:val="009B5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C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C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C3B"/>
    <w:pPr>
      <w:spacing w:before="160"/>
      <w:jc w:val="center"/>
    </w:pPr>
    <w:rPr>
      <w:i/>
      <w:iCs/>
      <w:color w:val="404040" w:themeColor="text1" w:themeTint="BF"/>
    </w:rPr>
  </w:style>
  <w:style w:type="character" w:customStyle="1" w:styleId="QuoteChar">
    <w:name w:val="Quote Char"/>
    <w:basedOn w:val="DefaultParagraphFont"/>
    <w:link w:val="Quote"/>
    <w:uiPriority w:val="29"/>
    <w:rsid w:val="009B5C3B"/>
    <w:rPr>
      <w:i/>
      <w:iCs/>
      <w:color w:val="404040" w:themeColor="text1" w:themeTint="BF"/>
    </w:rPr>
  </w:style>
  <w:style w:type="paragraph" w:styleId="ListParagraph">
    <w:name w:val="List Paragraph"/>
    <w:basedOn w:val="Normal"/>
    <w:uiPriority w:val="34"/>
    <w:qFormat/>
    <w:rsid w:val="009B5C3B"/>
    <w:pPr>
      <w:ind w:left="720"/>
      <w:contextualSpacing/>
    </w:pPr>
  </w:style>
  <w:style w:type="character" w:styleId="IntenseEmphasis">
    <w:name w:val="Intense Emphasis"/>
    <w:basedOn w:val="DefaultParagraphFont"/>
    <w:uiPriority w:val="21"/>
    <w:qFormat/>
    <w:rsid w:val="009B5C3B"/>
    <w:rPr>
      <w:i/>
      <w:iCs/>
      <w:color w:val="0F4761" w:themeColor="accent1" w:themeShade="BF"/>
    </w:rPr>
  </w:style>
  <w:style w:type="paragraph" w:styleId="IntenseQuote">
    <w:name w:val="Intense Quote"/>
    <w:basedOn w:val="Normal"/>
    <w:next w:val="Normal"/>
    <w:link w:val="IntenseQuoteChar"/>
    <w:uiPriority w:val="30"/>
    <w:qFormat/>
    <w:rsid w:val="009B5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C3B"/>
    <w:rPr>
      <w:i/>
      <w:iCs/>
      <w:color w:val="0F4761" w:themeColor="accent1" w:themeShade="BF"/>
    </w:rPr>
  </w:style>
  <w:style w:type="character" w:styleId="IntenseReference">
    <w:name w:val="Intense Reference"/>
    <w:basedOn w:val="DefaultParagraphFont"/>
    <w:uiPriority w:val="32"/>
    <w:qFormat/>
    <w:rsid w:val="009B5C3B"/>
    <w:rPr>
      <w:b/>
      <w:bCs/>
      <w:smallCaps/>
      <w:color w:val="0F4761" w:themeColor="accent1" w:themeShade="BF"/>
      <w:spacing w:val="5"/>
    </w:rPr>
  </w:style>
  <w:style w:type="character" w:styleId="Hyperlink">
    <w:name w:val="Hyperlink"/>
    <w:basedOn w:val="DefaultParagraphFont"/>
    <w:uiPriority w:val="99"/>
    <w:semiHidden/>
    <w:unhideWhenUsed/>
    <w:rsid w:val="009B5C3B"/>
    <w:rPr>
      <w:color w:val="0000FF"/>
      <w:u w:val="single"/>
    </w:rPr>
  </w:style>
  <w:style w:type="paragraph" w:styleId="NormalWeb">
    <w:name w:val="Normal (Web)"/>
    <w:basedOn w:val="Normal"/>
    <w:uiPriority w:val="99"/>
    <w:semiHidden/>
    <w:unhideWhenUsed/>
    <w:rsid w:val="009B5C3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1341</Words>
  <Characters>6706</Characters>
  <Application>Microsoft Office Word</Application>
  <DocSecurity>0</DocSecurity>
  <Lines>126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Matson</dc:creator>
  <cp:keywords/>
  <dc:description/>
  <cp:lastModifiedBy>Sharon Matson</cp:lastModifiedBy>
  <cp:revision>4</cp:revision>
  <dcterms:created xsi:type="dcterms:W3CDTF">2026-08-22T00:55:00Z</dcterms:created>
  <dcterms:modified xsi:type="dcterms:W3CDTF">2026-09-05T18:07:00Z</dcterms:modified>
</cp:coreProperties>
</file>